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E4698" w14:textId="5D8AA73E" w:rsidR="00624337" w:rsidRPr="00115D09" w:rsidRDefault="00624337" w:rsidP="00624337">
      <w:pPr>
        <w:jc w:val="center"/>
        <w:rPr>
          <w:b/>
          <w:bCs/>
          <w:sz w:val="24"/>
          <w:szCs w:val="24"/>
        </w:rPr>
      </w:pPr>
      <w:r w:rsidRPr="00115D09">
        <w:rPr>
          <w:b/>
          <w:bCs/>
          <w:sz w:val="24"/>
          <w:szCs w:val="24"/>
        </w:rPr>
        <w:t>Büfé üzemeltetés a Közösségi Házban</w:t>
      </w:r>
    </w:p>
    <w:p w14:paraId="681D3438" w14:textId="7E9DF3D2" w:rsidR="00624337" w:rsidRPr="00E201D1" w:rsidRDefault="00E201D1" w:rsidP="00624337">
      <w:pPr>
        <w:rPr>
          <w:b/>
          <w:bCs/>
        </w:rPr>
      </w:pPr>
      <w:r w:rsidRPr="00E201D1">
        <w:rPr>
          <w:b/>
          <w:bCs/>
        </w:rPr>
        <w:t>A pályázati felhívás tárgya:</w:t>
      </w:r>
    </w:p>
    <w:p w14:paraId="350EC2B4" w14:textId="403150A0" w:rsidR="00624337" w:rsidRDefault="00624337" w:rsidP="009155FC">
      <w:pPr>
        <w:jc w:val="both"/>
      </w:pPr>
      <w:r>
        <w:t>A Kodolányi János Közösségi Ház és Könyvtár</w:t>
      </w:r>
      <w:r w:rsidR="009155FC">
        <w:t xml:space="preserve"> </w:t>
      </w:r>
      <w:r w:rsidR="00801F20">
        <w:t>„</w:t>
      </w:r>
      <w:r w:rsidR="00421774" w:rsidRPr="00801F20">
        <w:rPr>
          <w:b/>
          <w:bCs/>
        </w:rPr>
        <w:t>KULT</w:t>
      </w:r>
      <w:r w:rsidR="009155FC" w:rsidRPr="00801F20">
        <w:rPr>
          <w:b/>
          <w:bCs/>
        </w:rPr>
        <w:t>BÜFÉ</w:t>
      </w:r>
      <w:r w:rsidR="00801F20">
        <w:rPr>
          <w:b/>
          <w:bCs/>
        </w:rPr>
        <w:t>”</w:t>
      </w:r>
      <w:r w:rsidR="009155FC" w:rsidRPr="00801F20">
        <w:rPr>
          <w:b/>
          <w:bCs/>
        </w:rPr>
        <w:t xml:space="preserve"> </w:t>
      </w:r>
      <w:r w:rsidR="00801F20" w:rsidRPr="00801F20">
        <w:rPr>
          <w:b/>
          <w:bCs/>
        </w:rPr>
        <w:t>üzemeltetés</w:t>
      </w:r>
      <w:r w:rsidR="009155FC">
        <w:t xml:space="preserve"> céljából bérbe adja az intézményben található konyhát</w:t>
      </w:r>
      <w:r w:rsidR="00E750EC">
        <w:t xml:space="preserve"> </w:t>
      </w:r>
      <w:r w:rsidR="009155FC">
        <w:t>(kb. 10m2) kamr</w:t>
      </w:r>
      <w:r w:rsidR="00801F20">
        <w:t>át</w:t>
      </w:r>
      <w:r w:rsidR="009155FC">
        <w:t xml:space="preserve"> (1m2) </w:t>
      </w:r>
      <w:r w:rsidR="00421774">
        <w:t>(</w:t>
      </w:r>
      <w:r w:rsidR="009155FC">
        <w:t>amit a Közösségi Ház dolgozói is használnak</w:t>
      </w:r>
      <w:r w:rsidR="00421774">
        <w:t xml:space="preserve">) közös használattal. </w:t>
      </w:r>
      <w:r w:rsidR="00801F20">
        <w:t>A bérleményhez tartozik</w:t>
      </w:r>
      <w:r w:rsidR="00421774">
        <w:t xml:space="preserve"> </w:t>
      </w:r>
      <w:r w:rsidR="00801F20">
        <w:t xml:space="preserve">folyosó </w:t>
      </w:r>
      <w:r w:rsidR="00421774">
        <w:t>„v</w:t>
      </w:r>
      <w:r w:rsidR="009155FC">
        <w:t>endégváró tér</w:t>
      </w:r>
      <w:r w:rsidR="00421774">
        <w:t>”</w:t>
      </w:r>
      <w:r w:rsidR="009155FC">
        <w:t xml:space="preserve"> </w:t>
      </w:r>
      <w:r w:rsidR="00E201D1">
        <w:t xml:space="preserve">asztalokkal, székekkel. </w:t>
      </w:r>
      <w:r w:rsidR="00421774">
        <w:t xml:space="preserve">melegebb időben </w:t>
      </w:r>
      <w:r w:rsidR="00E201D1">
        <w:t xml:space="preserve">a terasz, asztalokkal, székekkel. </w:t>
      </w:r>
    </w:p>
    <w:p w14:paraId="2DF56B07" w14:textId="77777777" w:rsidR="00A54234" w:rsidRPr="00421774" w:rsidRDefault="00A54234" w:rsidP="009155FC">
      <w:pPr>
        <w:jc w:val="both"/>
        <w:rPr>
          <w:b/>
          <w:bCs/>
          <w:i/>
          <w:iCs/>
        </w:rPr>
      </w:pPr>
      <w:r w:rsidRPr="00421774">
        <w:rPr>
          <w:b/>
          <w:bCs/>
          <w:i/>
          <w:iCs/>
        </w:rPr>
        <w:t xml:space="preserve">Részletes leírás: </w:t>
      </w:r>
    </w:p>
    <w:p w14:paraId="1194DB4F" w14:textId="41E9B829" w:rsidR="00A54234" w:rsidRDefault="00A54234" w:rsidP="009155FC">
      <w:pPr>
        <w:jc w:val="both"/>
      </w:pPr>
      <w:r>
        <w:t xml:space="preserve">A konyha nem külön bejáratú, nem zárható, a beépített konyhaszekrény elemei zárhatóak, </w:t>
      </w:r>
      <w:r w:rsidR="00801F20">
        <w:t>melyekből tárolásra a Közösségi Ház is használ, körben feldolgozó és „kiszolgáló pulttal.</w:t>
      </w:r>
      <w:r w:rsidR="00E201D1">
        <w:t xml:space="preserve"> </w:t>
      </w:r>
      <w:r>
        <w:t xml:space="preserve">A konyhában található 1 db hűtőszekrény, </w:t>
      </w:r>
      <w:r w:rsidR="00E201D1">
        <w:t xml:space="preserve">1 db </w:t>
      </w:r>
      <w:r>
        <w:t xml:space="preserve">mikrohullámú sütő, mosogatógép, </w:t>
      </w:r>
      <w:r w:rsidR="00613D65">
        <w:t xml:space="preserve">kétmedencés </w:t>
      </w:r>
      <w:r>
        <w:t>mosogató</w:t>
      </w:r>
      <w:r w:rsidR="00613D65">
        <w:t>tálca,</w:t>
      </w:r>
      <w:r>
        <w:t xml:space="preserve"> szagelszívó, 2 platnis villanytűzhely, kézmosó. </w:t>
      </w:r>
    </w:p>
    <w:p w14:paraId="69DA8763" w14:textId="2FA53683" w:rsidR="00E201D1" w:rsidRDefault="00A54234" w:rsidP="009155FC">
      <w:pPr>
        <w:jc w:val="both"/>
      </w:pPr>
      <w:r w:rsidRPr="00613D65">
        <w:rPr>
          <w:i/>
          <w:iCs/>
        </w:rPr>
        <w:t>A</w:t>
      </w:r>
      <w:r w:rsidR="00E201D1" w:rsidRPr="00613D65">
        <w:rPr>
          <w:i/>
          <w:iCs/>
        </w:rPr>
        <w:t>mit a bérlő</w:t>
      </w:r>
      <w:r w:rsidR="00613D65" w:rsidRPr="00613D65">
        <w:rPr>
          <w:i/>
          <w:iCs/>
        </w:rPr>
        <w:t xml:space="preserve">nek szükséges </w:t>
      </w:r>
      <w:r w:rsidR="00FD6CED" w:rsidRPr="00613D65">
        <w:rPr>
          <w:i/>
          <w:iCs/>
        </w:rPr>
        <w:t>biztosít</w:t>
      </w:r>
      <w:r w:rsidR="00613D65" w:rsidRPr="00613D65">
        <w:rPr>
          <w:i/>
          <w:iCs/>
        </w:rPr>
        <w:t>ani</w:t>
      </w:r>
      <w:r w:rsidR="00801F20">
        <w:t>a:</w:t>
      </w:r>
      <w:r w:rsidR="00FD6CED">
        <w:t xml:space="preserve"> </w:t>
      </w:r>
      <w:r w:rsidR="00E201D1">
        <w:t xml:space="preserve">hűtő, kávéfőzőgép, mikrohullámúsütő, poharak, tányérok és a működéshez szükséges egyéb eszközök. </w:t>
      </w:r>
    </w:p>
    <w:p w14:paraId="00A9FFA5" w14:textId="77777777" w:rsidR="00613D65" w:rsidRDefault="00613D65" w:rsidP="00613D65">
      <w:pPr>
        <w:jc w:val="both"/>
        <w:rPr>
          <w:b/>
          <w:bCs/>
        </w:rPr>
      </w:pPr>
      <w:r w:rsidRPr="003A3572">
        <w:rPr>
          <w:b/>
          <w:bCs/>
        </w:rPr>
        <w:t>Üzemeltetési elvárások:</w:t>
      </w:r>
    </w:p>
    <w:p w14:paraId="36FC14B3" w14:textId="5B6EBCD2" w:rsidR="00421774" w:rsidRDefault="00613D65" w:rsidP="00421774">
      <w:pPr>
        <w:pStyle w:val="Listaszerbekezds"/>
        <w:numPr>
          <w:ilvl w:val="0"/>
          <w:numId w:val="1"/>
        </w:numPr>
        <w:jc w:val="both"/>
      </w:pPr>
      <w:r w:rsidRPr="00421774">
        <w:t xml:space="preserve">A </w:t>
      </w:r>
      <w:r w:rsidR="00421774">
        <w:t>„Kult</w:t>
      </w:r>
      <w:r w:rsidRPr="00421774">
        <w:t>Büfé</w:t>
      </w:r>
      <w:r w:rsidR="00421774">
        <w:t>”</w:t>
      </w:r>
      <w:r>
        <w:t xml:space="preserve"> </w:t>
      </w:r>
      <w:r w:rsidRPr="003A3572">
        <w:t xml:space="preserve">az intézmény </w:t>
      </w:r>
      <w:proofErr w:type="gramStart"/>
      <w:r w:rsidRPr="003A3572">
        <w:t>nyitva tartásá</w:t>
      </w:r>
      <w:r w:rsidR="00421774">
        <w:t>n</w:t>
      </w:r>
      <w:proofErr w:type="gramEnd"/>
      <w:r w:rsidR="00421774">
        <w:t xml:space="preserve"> kívül is nyitva tarthat </w:t>
      </w:r>
      <w:r w:rsidRPr="003A3572">
        <w:t>hétfőtől –</w:t>
      </w:r>
      <w:r>
        <w:t xml:space="preserve">péntekig, hétvégén </w:t>
      </w:r>
      <w:r w:rsidRPr="003A3572">
        <w:t>programok függvényében</w:t>
      </w:r>
      <w:r w:rsidR="00421774">
        <w:t xml:space="preserve">, előre egyeztetve az intézmény vezetőjével. </w:t>
      </w:r>
    </w:p>
    <w:p w14:paraId="14C0FDD7" w14:textId="20ABB85C" w:rsidR="00613D65" w:rsidRDefault="00421774" w:rsidP="00421774">
      <w:pPr>
        <w:pStyle w:val="Listaszerbekezds"/>
        <w:numPr>
          <w:ilvl w:val="0"/>
          <w:numId w:val="1"/>
        </w:numPr>
        <w:jc w:val="both"/>
      </w:pPr>
      <w:r>
        <w:t>A Bérlő kizárólagos jogot kap az intézmény saját rendezésű programjain a vendéglátás biztosítására.</w:t>
      </w:r>
    </w:p>
    <w:p w14:paraId="76CC5665" w14:textId="3CE97F16" w:rsidR="00421774" w:rsidRPr="003A3572" w:rsidRDefault="00421774" w:rsidP="00421774">
      <w:pPr>
        <w:pStyle w:val="Listaszerbekezds"/>
        <w:numPr>
          <w:ilvl w:val="0"/>
          <w:numId w:val="1"/>
        </w:numPr>
        <w:jc w:val="both"/>
      </w:pPr>
      <w:r w:rsidRPr="003A3572">
        <w:t xml:space="preserve">A </w:t>
      </w:r>
      <w:r>
        <w:t xml:space="preserve">település nagy rendezvényeire (Telki Fesztivál, Falukáposztája, Faludisznaja) </w:t>
      </w:r>
      <w:r w:rsidRPr="003A3572">
        <w:t xml:space="preserve">rendezvényekre </w:t>
      </w:r>
      <w:r>
        <w:t xml:space="preserve">a kizárólagosság nem vonatkozik. </w:t>
      </w:r>
    </w:p>
    <w:p w14:paraId="4AD6D61D" w14:textId="25AE09D4" w:rsidR="00613D65" w:rsidRPr="003A3572" w:rsidRDefault="00801F20" w:rsidP="00421774">
      <w:pPr>
        <w:pStyle w:val="Listaszerbekezds"/>
        <w:numPr>
          <w:ilvl w:val="0"/>
          <w:numId w:val="1"/>
        </w:numPr>
        <w:jc w:val="both"/>
      </w:pPr>
      <w:r>
        <w:t>A s</w:t>
      </w:r>
      <w:r w:rsidR="00613D65" w:rsidRPr="003A3572">
        <w:t>zemélyzetet a bérlő biztosítja</w:t>
      </w:r>
      <w:r w:rsidR="00613D65">
        <w:t xml:space="preserve">, a saját eszközök </w:t>
      </w:r>
      <w:r w:rsidR="00613D65" w:rsidRPr="003A3572">
        <w:t>tisztán tartása</w:t>
      </w:r>
      <w:r w:rsidR="00613D65">
        <w:t xml:space="preserve"> a bérlőt terheli. </w:t>
      </w:r>
    </w:p>
    <w:p w14:paraId="1CD9AFF5" w14:textId="531FC8D8" w:rsidR="00421774" w:rsidRPr="00801F20" w:rsidRDefault="00613D65" w:rsidP="00421774">
      <w:pPr>
        <w:pStyle w:val="Listaszerbekezds"/>
        <w:numPr>
          <w:ilvl w:val="0"/>
          <w:numId w:val="1"/>
        </w:numPr>
        <w:jc w:val="both"/>
        <w:rPr>
          <w:b/>
          <w:bCs/>
        </w:rPr>
      </w:pPr>
      <w:r w:rsidRPr="003A3572">
        <w:t xml:space="preserve">Programokhoz illeszkedő kínálat </w:t>
      </w:r>
      <w:r w:rsidR="00801F20">
        <w:t>kialakítása és biztosítása</w:t>
      </w:r>
    </w:p>
    <w:p w14:paraId="5FF61314" w14:textId="2FFFA76F" w:rsidR="00801F20" w:rsidRPr="00801F20" w:rsidRDefault="00801F20" w:rsidP="00421774">
      <w:pPr>
        <w:pStyle w:val="Listaszerbekezds"/>
        <w:numPr>
          <w:ilvl w:val="0"/>
          <w:numId w:val="1"/>
        </w:numPr>
        <w:jc w:val="both"/>
      </w:pPr>
      <w:r w:rsidRPr="00801F20">
        <w:t>A büfé arculatának kialakítása az intézménnyel közösen.</w:t>
      </w:r>
    </w:p>
    <w:p w14:paraId="46BBA343" w14:textId="48031D51" w:rsidR="006A04BC" w:rsidRDefault="006A04BC" w:rsidP="00421774">
      <w:pPr>
        <w:jc w:val="both"/>
        <w:rPr>
          <w:b/>
          <w:bCs/>
        </w:rPr>
      </w:pPr>
      <w:r>
        <w:rPr>
          <w:b/>
          <w:bCs/>
        </w:rPr>
        <w:t>Bérleti idő:</w:t>
      </w:r>
    </w:p>
    <w:p w14:paraId="3A889746" w14:textId="4F19E2C4" w:rsidR="006A04BC" w:rsidRPr="00E515CD" w:rsidRDefault="006A04BC" w:rsidP="006A04BC">
      <w:pPr>
        <w:pStyle w:val="Listaszerbekezds"/>
        <w:numPr>
          <w:ilvl w:val="0"/>
          <w:numId w:val="3"/>
        </w:numPr>
        <w:jc w:val="both"/>
      </w:pPr>
      <w:r w:rsidRPr="00E515CD">
        <w:t>a bérleti szerződés határozott</w:t>
      </w:r>
      <w:proofErr w:type="gramStart"/>
      <w:r w:rsidRPr="00E515CD">
        <w:t xml:space="preserve"> </w:t>
      </w:r>
      <w:r w:rsidR="00092E2D" w:rsidRPr="00E515CD">
        <w:t>….</w:t>
      </w:r>
      <w:proofErr w:type="gramEnd"/>
      <w:r w:rsidR="00092E2D" w:rsidRPr="00E515CD">
        <w:t>.</w:t>
      </w:r>
      <w:r w:rsidRPr="00E515CD">
        <w:t xml:space="preserve"> éves időtartamra szól.</w:t>
      </w:r>
    </w:p>
    <w:p w14:paraId="57AA436F" w14:textId="788184C8" w:rsidR="00092E2D" w:rsidRPr="00E515CD" w:rsidRDefault="006A04BC" w:rsidP="00092E2D">
      <w:pPr>
        <w:pStyle w:val="Listaszerbekezds"/>
        <w:numPr>
          <w:ilvl w:val="0"/>
          <w:numId w:val="3"/>
        </w:numPr>
        <w:jc w:val="both"/>
      </w:pPr>
      <w:r w:rsidRPr="00E515CD">
        <w:t xml:space="preserve">A lejárati határidőt megelőző … hónappal a felek felülvizsgálják a bérlet feltételeit, különös tekintettel a bérleti </w:t>
      </w:r>
      <w:r w:rsidR="00092E2D" w:rsidRPr="00E515CD">
        <w:t xml:space="preserve">díj összegére, és megegyezés esetén további </w:t>
      </w:r>
      <w:r w:rsidR="00E515CD" w:rsidRPr="00E515CD">
        <w:t>…</w:t>
      </w:r>
      <w:r w:rsidR="00092E2D" w:rsidRPr="00E515CD">
        <w:t xml:space="preserve"> évre meghosszabbításra kerülhet a bérleti szerződés</w:t>
      </w:r>
    </w:p>
    <w:p w14:paraId="72CC98B4" w14:textId="381CDF9F" w:rsidR="00A54234" w:rsidRPr="00421774" w:rsidRDefault="00115D09" w:rsidP="00421774">
      <w:pPr>
        <w:jc w:val="both"/>
        <w:rPr>
          <w:b/>
          <w:bCs/>
        </w:rPr>
      </w:pPr>
      <w:r w:rsidRPr="00421774">
        <w:rPr>
          <w:b/>
          <w:bCs/>
        </w:rPr>
        <w:t>A pályázat benyújtásának módja és helye:</w:t>
      </w:r>
    </w:p>
    <w:p w14:paraId="7C1F8412" w14:textId="6EA2D5FE" w:rsidR="00115D09" w:rsidRPr="00115D09" w:rsidRDefault="00115D09" w:rsidP="00115D09">
      <w:pPr>
        <w:jc w:val="both"/>
      </w:pPr>
      <w:r w:rsidRPr="00115D09">
        <w:t>A pályázatokat zárt borítékban, a Pályázó neve és székhelye megjelöléssel és a következő</w:t>
      </w:r>
      <w:r>
        <w:t xml:space="preserve"> </w:t>
      </w:r>
      <w:r w:rsidRPr="00115D09">
        <w:t>feliratokkal ellátva:</w:t>
      </w:r>
    </w:p>
    <w:p w14:paraId="7F42A375" w14:textId="5B4B7F95" w:rsidR="00115D09" w:rsidRDefault="00115D09" w:rsidP="00115D09">
      <w:pPr>
        <w:jc w:val="both"/>
      </w:pPr>
      <w:r w:rsidRPr="00115D09">
        <w:t>„K</w:t>
      </w:r>
      <w:r>
        <w:t xml:space="preserve">odolányi János Közösségi </w:t>
      </w:r>
      <w:r w:rsidRPr="00115D09">
        <w:t>Ház és Könyvtár részére büfé üzemeltetése</w:t>
      </w:r>
      <w:r w:rsidR="00FD6CED">
        <w:t xml:space="preserve">. </w:t>
      </w:r>
      <w:r w:rsidRPr="00115D09">
        <w:t>Határidő előtt felbontani tilos!”</w:t>
      </w:r>
    </w:p>
    <w:p w14:paraId="7A6E8C39" w14:textId="0A2B7D3F" w:rsidR="00115D09" w:rsidRPr="00115D09" w:rsidRDefault="00115D09" w:rsidP="00115D09">
      <w:pPr>
        <w:jc w:val="both"/>
        <w:rPr>
          <w:b/>
          <w:bCs/>
        </w:rPr>
      </w:pPr>
      <w:r w:rsidRPr="00115D09">
        <w:rPr>
          <w:b/>
          <w:bCs/>
        </w:rPr>
        <w:t>A pályázat benyújtásának határideje (ajánlattételi határidő)</w:t>
      </w:r>
      <w:r w:rsidR="00421774">
        <w:rPr>
          <w:b/>
          <w:bCs/>
        </w:rPr>
        <w:t>:</w:t>
      </w:r>
    </w:p>
    <w:p w14:paraId="7E064DA8" w14:textId="5B1D81C2" w:rsidR="00115D09" w:rsidRDefault="00115D09" w:rsidP="00115D09">
      <w:pPr>
        <w:jc w:val="both"/>
      </w:pPr>
      <w:r>
        <w:t>2023. március 31. 10:00 óra</w:t>
      </w:r>
    </w:p>
    <w:p w14:paraId="3C0E18B4" w14:textId="605E69D3" w:rsidR="00E515CD" w:rsidRPr="00CC0FEE" w:rsidRDefault="00115D09" w:rsidP="00115D09">
      <w:pPr>
        <w:jc w:val="both"/>
      </w:pPr>
      <w:r>
        <w:t>Pályázó a határidő lejártáig módosíthatja vagy visszavonhatja pályázatát.</w:t>
      </w:r>
    </w:p>
    <w:p w14:paraId="2D00B97B" w14:textId="45F0A59C" w:rsidR="00115D09" w:rsidRPr="00115D09" w:rsidRDefault="00115D09" w:rsidP="00115D09">
      <w:pPr>
        <w:jc w:val="both"/>
        <w:rPr>
          <w:b/>
          <w:bCs/>
        </w:rPr>
      </w:pPr>
      <w:r w:rsidRPr="00115D09">
        <w:rPr>
          <w:b/>
          <w:bCs/>
        </w:rPr>
        <w:t>A pályázatoknak az alábbi adatokat, iratokat kell tartalmaznia</w:t>
      </w:r>
    </w:p>
    <w:p w14:paraId="0FD86579" w14:textId="210EB1B9" w:rsidR="00115D09" w:rsidRDefault="00CC0FEE" w:rsidP="00115D09">
      <w:pPr>
        <w:jc w:val="both"/>
      </w:pPr>
      <w:r>
        <w:t>-</w:t>
      </w:r>
      <w:r w:rsidR="00115D09">
        <w:t>A Pályázónak a bruttó bérleti díjra vonatkozó ajánlata.</w:t>
      </w:r>
    </w:p>
    <w:p w14:paraId="51224B79" w14:textId="745D947D" w:rsidR="00115D09" w:rsidRDefault="00115D09" w:rsidP="00115D09">
      <w:pPr>
        <w:jc w:val="both"/>
      </w:pPr>
      <w:r>
        <w:lastRenderedPageBreak/>
        <w:t>A Pályázó által ajánlott bérleti díj nem lehet kevesebb, mint bruttó ……………</w:t>
      </w:r>
      <w:proofErr w:type="gramStart"/>
      <w:r>
        <w:t>…….</w:t>
      </w:r>
      <w:proofErr w:type="gramEnd"/>
      <w:r>
        <w:t>.Ft/hó.</w:t>
      </w:r>
    </w:p>
    <w:p w14:paraId="0B870AD7" w14:textId="4BC4D987" w:rsidR="003D4D2D" w:rsidRPr="003D4D2D" w:rsidRDefault="00CC0FEE" w:rsidP="003D4D2D">
      <w:pPr>
        <w:jc w:val="both"/>
        <w:rPr>
          <w:b/>
          <w:bCs/>
        </w:rPr>
      </w:pPr>
      <w:r>
        <w:rPr>
          <w:b/>
          <w:bCs/>
        </w:rPr>
        <w:t>-</w:t>
      </w:r>
      <w:r w:rsidR="003D4D2D" w:rsidRPr="003D4D2D">
        <w:rPr>
          <w:b/>
          <w:bCs/>
        </w:rPr>
        <w:t>Elérhetőségi adatok</w:t>
      </w:r>
      <w:r w:rsidR="00421774">
        <w:rPr>
          <w:b/>
          <w:bCs/>
        </w:rPr>
        <w:t>:</w:t>
      </w:r>
    </w:p>
    <w:p w14:paraId="56B79BBE" w14:textId="1E6750CB" w:rsidR="003D4D2D" w:rsidRDefault="003D4D2D" w:rsidP="003D4D2D">
      <w:pPr>
        <w:jc w:val="both"/>
      </w:pPr>
      <w:r>
        <w:t>A Pályázó telefonszáma, e-mail címe:</w:t>
      </w:r>
    </w:p>
    <w:p w14:paraId="5CDEA65B" w14:textId="47BD9CC0" w:rsidR="003D4D2D" w:rsidRDefault="003D4D2D" w:rsidP="003D4D2D">
      <w:pPr>
        <w:jc w:val="both"/>
      </w:pPr>
      <w:r>
        <w:t>A Pályázó által kijelölt kapcsolattartó telefonszáma.</w:t>
      </w:r>
    </w:p>
    <w:p w14:paraId="45167FD6" w14:textId="39B579CC" w:rsidR="00115D09" w:rsidRDefault="003D4D2D" w:rsidP="003D4D2D">
      <w:pPr>
        <w:jc w:val="both"/>
      </w:pPr>
      <w:r>
        <w:t>A Pályázó levelezési címe.</w:t>
      </w:r>
    </w:p>
    <w:p w14:paraId="020E6C57" w14:textId="1910D640" w:rsidR="003D4D2D" w:rsidRDefault="003D4D2D" w:rsidP="003D4D2D">
      <w:pPr>
        <w:jc w:val="both"/>
        <w:rPr>
          <w:b/>
          <w:bCs/>
        </w:rPr>
      </w:pPr>
      <w:r w:rsidRPr="003D4D2D">
        <w:rPr>
          <w:b/>
          <w:bCs/>
        </w:rPr>
        <w:t>Pénzügyi, gazdasági alkalmasságát igazoló dokumentumok</w:t>
      </w:r>
      <w:r w:rsidR="00421774">
        <w:rPr>
          <w:b/>
          <w:bCs/>
        </w:rPr>
        <w:t>:</w:t>
      </w:r>
    </w:p>
    <w:p w14:paraId="6D46A8B6" w14:textId="4D4CE0C8" w:rsidR="003A3572" w:rsidRPr="003A3572" w:rsidRDefault="003A3572" w:rsidP="003A3572">
      <w:pPr>
        <w:jc w:val="both"/>
      </w:pPr>
      <w:r w:rsidRPr="003A3572">
        <w:t>A gazdasági társaságra vonatkozóan a cégbíróság által kiadott 60 napnál nem</w:t>
      </w:r>
      <w:r>
        <w:t xml:space="preserve"> </w:t>
      </w:r>
      <w:r w:rsidRPr="003A3572">
        <w:t>régebbi eredeti cégkivonat vagy közjegyző által hitelesített másolati példánya, egyéni</w:t>
      </w:r>
      <w:r>
        <w:t xml:space="preserve"> </w:t>
      </w:r>
      <w:r w:rsidRPr="003A3572">
        <w:t>vállalkozó esetén hatósági erkölcsi bizonyítvány eredeti vagy közjegyző által</w:t>
      </w:r>
      <w:r>
        <w:t xml:space="preserve"> </w:t>
      </w:r>
      <w:r w:rsidRPr="003A3572">
        <w:t>hitelesített példánya, valamint az aláírásra jogosult aláírási címpéldánya másolati</w:t>
      </w:r>
      <w:r>
        <w:t xml:space="preserve"> </w:t>
      </w:r>
      <w:r w:rsidRPr="003A3572">
        <w:t>példányban. Adott esetben a Cégbírósághoz benyújtott változás bejelentés eredeti</w:t>
      </w:r>
      <w:r>
        <w:t xml:space="preserve"> </w:t>
      </w:r>
      <w:r w:rsidRPr="003A3572">
        <w:t>vagy közjegyző által hitelesített példánya.</w:t>
      </w:r>
      <w:r>
        <w:t xml:space="preserve"> </w:t>
      </w:r>
    </w:p>
    <w:p w14:paraId="4194F20E" w14:textId="65D877DA" w:rsidR="003A3572" w:rsidRPr="003A3572" w:rsidRDefault="003A3572" w:rsidP="003A3572">
      <w:pPr>
        <w:jc w:val="both"/>
      </w:pPr>
      <w:r w:rsidRPr="003A3572">
        <w:t>Nyilatkozat arról, hogy mely pénzintézeteknél vezet a Pályázó bankszámlát, a</w:t>
      </w:r>
      <w:r>
        <w:t xml:space="preserve"> </w:t>
      </w:r>
      <w:r w:rsidRPr="003A3572">
        <w:t>számlaszámok megjelölésével.</w:t>
      </w:r>
    </w:p>
    <w:p w14:paraId="4A53305F" w14:textId="2479B46E" w:rsidR="003A3572" w:rsidRPr="003A3572" w:rsidRDefault="003A3572" w:rsidP="003A3572">
      <w:pPr>
        <w:jc w:val="both"/>
      </w:pPr>
      <w:r w:rsidRPr="003A3572">
        <w:t>A Pályázónak csatolnia kell valamennyi számlavezető bank (pénzintézet) – a</w:t>
      </w:r>
      <w:r>
        <w:t xml:space="preserve"> </w:t>
      </w:r>
      <w:r w:rsidRPr="003A3572">
        <w:t>pályázati határidő lejártát megelőző 30 napnál nem régebbi keltezésű, eredeti</w:t>
      </w:r>
      <w:r>
        <w:t xml:space="preserve"> </w:t>
      </w:r>
      <w:r w:rsidRPr="003A3572">
        <w:t>példányú – nyilatkozatát az alábbi tartalommal:</w:t>
      </w:r>
    </w:p>
    <w:p w14:paraId="4F180B78" w14:textId="07398170" w:rsidR="003A3572" w:rsidRPr="003A3572" w:rsidRDefault="003A3572" w:rsidP="003A3572">
      <w:pPr>
        <w:jc w:val="both"/>
      </w:pPr>
      <w:r w:rsidRPr="003A3572">
        <w:t>- a számlavezető bank (pénzintézet) mióta vezeti a Pályázó gazdálkodó szervezet</w:t>
      </w:r>
      <w:r>
        <w:t xml:space="preserve"> </w:t>
      </w:r>
      <w:r w:rsidRPr="003A3572">
        <w:t>bankszámláját,</w:t>
      </w:r>
      <w:r>
        <w:t xml:space="preserve"> </w:t>
      </w:r>
      <w:r w:rsidRPr="003A3572">
        <w:t>- a Pályázó bankszámláján van-e, volt-e az igazolás kiállítását megelőző 12 hónapban –legalább 90 napot meghaladó – sorban állás, ha igen, mikor és mennyi ideig.</w:t>
      </w:r>
      <w:r>
        <w:t xml:space="preserve"> </w:t>
      </w:r>
    </w:p>
    <w:p w14:paraId="6A20EFD4" w14:textId="06EF5F32" w:rsidR="003D4D2D" w:rsidRPr="00FD6CED" w:rsidRDefault="003A3572" w:rsidP="003A3572">
      <w:pPr>
        <w:jc w:val="both"/>
        <w:rPr>
          <w:b/>
          <w:bCs/>
        </w:rPr>
      </w:pPr>
      <w:r w:rsidRPr="00FD6CED">
        <w:rPr>
          <w:b/>
          <w:bCs/>
        </w:rPr>
        <w:t>A Pályázónak csatolnia kell az előző két lezárt üzleti évről készült beszámolójának másolatát</w:t>
      </w:r>
      <w:r w:rsidR="00421774">
        <w:rPr>
          <w:b/>
          <w:bCs/>
        </w:rPr>
        <w:t>:</w:t>
      </w:r>
    </w:p>
    <w:p w14:paraId="72881D5E" w14:textId="5013D44B" w:rsidR="003A3572" w:rsidRDefault="003A3572" w:rsidP="003A3572">
      <w:pPr>
        <w:jc w:val="both"/>
      </w:pPr>
      <w:r>
        <w:t>Nyilatkozat arra vonatkozóan, hogy a Pályázó nem áll az állami vagyonról szóló 2007. évi CVI. törvény (továbbiakban: Ávtv.) 25§ (1) bekezdésében meghatározott kizáró okok hatálya alatt.</w:t>
      </w:r>
    </w:p>
    <w:p w14:paraId="5998CA43" w14:textId="36F61B6D" w:rsidR="00E515CD" w:rsidRDefault="00E515CD" w:rsidP="00E515CD">
      <w:pPr>
        <w:spacing w:after="0"/>
        <w:jc w:val="both"/>
      </w:pPr>
      <w:r>
        <w:t xml:space="preserve">Nem </w:t>
      </w:r>
      <w:r w:rsidR="003A3572">
        <w:t>köthető azzal</w:t>
      </w:r>
      <w:r>
        <w:t xml:space="preserve"> szerződés azzal</w:t>
      </w:r>
      <w:r w:rsidR="003A3572">
        <w:t xml:space="preserve">, aki </w:t>
      </w:r>
    </w:p>
    <w:p w14:paraId="4AA8A074" w14:textId="77777777" w:rsidR="00E515CD" w:rsidRDefault="003A3572" w:rsidP="00E515CD">
      <w:pPr>
        <w:spacing w:after="0"/>
        <w:jc w:val="both"/>
      </w:pPr>
      <w:r>
        <w:t xml:space="preserve">a. csőd-vagy felszámolási eljárás, végelszámolás, önkormányzati adósságrendezési eljárás alatt áll; </w:t>
      </w:r>
    </w:p>
    <w:p w14:paraId="3834D7C4" w14:textId="5E465145" w:rsidR="00E515CD" w:rsidRDefault="003A3572" w:rsidP="00E515CD">
      <w:pPr>
        <w:spacing w:after="0"/>
        <w:jc w:val="both"/>
      </w:pPr>
      <w:r>
        <w:t xml:space="preserve">b. tevékenységét felfüggesztette vagy akinek tevékenységét felfüggesztették; </w:t>
      </w:r>
    </w:p>
    <w:p w14:paraId="6E3EE04F" w14:textId="77777777" w:rsidR="00E515CD" w:rsidRDefault="003A3572" w:rsidP="00E515CD">
      <w:pPr>
        <w:spacing w:after="0"/>
        <w:jc w:val="both"/>
      </w:pPr>
      <w:r>
        <w:t xml:space="preserve">c. az adózás rendjéről szóló 2003. évi XCII. törvény 178§-ának 20. pontja szerinti, hatvan napnál régebben lejárt esedékességű köztartozással rendelkezi; </w:t>
      </w:r>
    </w:p>
    <w:p w14:paraId="3DE22BCD" w14:textId="77777777" w:rsidR="00E515CD" w:rsidRDefault="003A3572" w:rsidP="00E515CD">
      <w:pPr>
        <w:spacing w:after="0"/>
        <w:jc w:val="both"/>
      </w:pPr>
      <w:r>
        <w:t xml:space="preserve">d. a Büntető Törvénykönyvről szóló 1978. évi IV. törvény XV. fejezet VI. címében meghatározott közélet tisztasága elleni vagy XVII. fejezetében meghatározott gazdasági bűncselekmény elkövetése miatt büntetett előéletű, aki gazdálkodó szervezetben vagy gazdasági társaságban vezető tisztség betöltését kizáró foglalkozástól eltiltás hatálya alatt áll, illetve akinek tevékenységét a jogi személlyel szemben alkalmazható büntetőjogi intézkedésekről szóló 2001. évi CIV. törvény 5§ (2) bekezdése alapján a bíróság jogerős ítéletében korlátozta; </w:t>
      </w:r>
    </w:p>
    <w:p w14:paraId="6521865E" w14:textId="77777777" w:rsidR="00E515CD" w:rsidRDefault="003A3572" w:rsidP="00E515CD">
      <w:pPr>
        <w:spacing w:after="0"/>
        <w:jc w:val="both"/>
      </w:pPr>
      <w:r>
        <w:t xml:space="preserve">e. állami vagyon hasznosítására irányuló korábbi – három évnél nem régebben lezárult – eljárásban hamis adatot szolgáltatott és ezért az eljárásból kizárták. </w:t>
      </w:r>
    </w:p>
    <w:p w14:paraId="17D755D0" w14:textId="77777777" w:rsidR="00CC0FEE" w:rsidRDefault="00CC0FEE" w:rsidP="00421774">
      <w:pPr>
        <w:jc w:val="both"/>
        <w:rPr>
          <w:b/>
          <w:bCs/>
        </w:rPr>
      </w:pPr>
    </w:p>
    <w:p w14:paraId="3282AF7A" w14:textId="59D9E948" w:rsidR="00421774" w:rsidRPr="00421774" w:rsidRDefault="00421774" w:rsidP="00421774">
      <w:pPr>
        <w:jc w:val="both"/>
        <w:rPr>
          <w:b/>
          <w:bCs/>
        </w:rPr>
      </w:pPr>
      <w:r w:rsidRPr="00421774">
        <w:rPr>
          <w:b/>
          <w:bCs/>
        </w:rPr>
        <w:t>A pályázat elbírálásának módja:</w:t>
      </w:r>
    </w:p>
    <w:p w14:paraId="7769ADC9" w14:textId="26137DC9" w:rsidR="00421774" w:rsidRDefault="00421774" w:rsidP="00421774">
      <w:pPr>
        <w:jc w:val="both"/>
      </w:pPr>
      <w:r>
        <w:t>A Kiíró megállapítja, hogy a Pályázók a pályázati felhívásban meghatározott követelményeknek megfelelnek-e. Azon Pályázót, amely a kiírt feltételek bármelyikének nem felel meg, a pályázati eljárásból – az indokul szolgáló okok jegyzőkönyvbe vétele mellett – ki kell zárni.</w:t>
      </w:r>
    </w:p>
    <w:p w14:paraId="7C6CFD18" w14:textId="0FF4B56F" w:rsidR="00421774" w:rsidRDefault="00421774" w:rsidP="00421774">
      <w:pPr>
        <w:jc w:val="both"/>
      </w:pPr>
      <w:r>
        <w:lastRenderedPageBreak/>
        <w:t>A Kiíró – szükség esetén – megadja a hiánypótlás lehetőségét ésszerű határidő megjelölésével a Pályázó(k) részére. A hiánypótlás eredménytelensége az eljárásból való kizárást vonja maga után.</w:t>
      </w:r>
    </w:p>
    <w:p w14:paraId="7C368178" w14:textId="3A998005" w:rsidR="00421774" w:rsidRPr="00801F20" w:rsidRDefault="00421774" w:rsidP="00421774">
      <w:pPr>
        <w:jc w:val="both"/>
        <w:rPr>
          <w:b/>
          <w:bCs/>
        </w:rPr>
      </w:pPr>
      <w:r w:rsidRPr="00801F20">
        <w:rPr>
          <w:b/>
          <w:bCs/>
        </w:rPr>
        <w:t>Eredményhirdetés</w:t>
      </w:r>
      <w:r w:rsidR="00801F20">
        <w:rPr>
          <w:b/>
          <w:bCs/>
        </w:rPr>
        <w:t>:</w:t>
      </w:r>
    </w:p>
    <w:p w14:paraId="0FFC2FC7" w14:textId="7B2B31F0" w:rsidR="00421774" w:rsidRDefault="00421774" w:rsidP="00421774">
      <w:pPr>
        <w:jc w:val="both"/>
      </w:pPr>
      <w:r>
        <w:t>Kiíró az eljárás eredményéről az ajánlatok bontását, illetve – hiánypótlás esetén – a</w:t>
      </w:r>
      <w:r w:rsidR="00801F20">
        <w:t xml:space="preserve"> </w:t>
      </w:r>
      <w:r>
        <w:t>hiánypótlási határidőt követő 15 munkanapon belül írásban értesíti a Pályázókat.</w:t>
      </w:r>
    </w:p>
    <w:p w14:paraId="14680241" w14:textId="00099D32" w:rsidR="00421774" w:rsidRDefault="00421774" w:rsidP="00421774">
      <w:pPr>
        <w:jc w:val="both"/>
      </w:pPr>
      <w:r>
        <w:t>Eredménytelen a pályázati eljárás, ha nem nyújtottak be pályázati ajánlatot, vagy ha a</w:t>
      </w:r>
      <w:r w:rsidR="00801F20">
        <w:t xml:space="preserve"> </w:t>
      </w:r>
      <w:r>
        <w:t>benyújtott pályázatok egyike sem felel meg a pályázati kiírásban foglalt feltételeknek.</w:t>
      </w:r>
    </w:p>
    <w:p w14:paraId="752B229F" w14:textId="674E1C1D" w:rsidR="00421774" w:rsidRPr="00801F20" w:rsidRDefault="00421774" w:rsidP="00421774">
      <w:pPr>
        <w:jc w:val="both"/>
        <w:rPr>
          <w:b/>
          <w:bCs/>
        </w:rPr>
      </w:pPr>
      <w:r w:rsidRPr="00801F20">
        <w:rPr>
          <w:b/>
          <w:bCs/>
        </w:rPr>
        <w:t>Szerződéskötés</w:t>
      </w:r>
      <w:r w:rsidR="00801F20">
        <w:rPr>
          <w:b/>
          <w:bCs/>
        </w:rPr>
        <w:t>:</w:t>
      </w:r>
    </w:p>
    <w:p w14:paraId="7CF78401" w14:textId="7DF8AE6B" w:rsidR="00421774" w:rsidRDefault="00421774" w:rsidP="00421774">
      <w:pPr>
        <w:jc w:val="both"/>
      </w:pPr>
      <w:r>
        <w:t xml:space="preserve">A Kiíró az eredményhirdetést követő naptól számított </w:t>
      </w:r>
      <w:r w:rsidR="00801F20">
        <w:t>5</w:t>
      </w:r>
      <w:r>
        <w:t xml:space="preserve"> </w:t>
      </w:r>
      <w:r w:rsidR="00801F20">
        <w:t>munka</w:t>
      </w:r>
      <w:r>
        <w:t>napon belül a nyertes Pályázóval,</w:t>
      </w:r>
      <w:r w:rsidR="00801F20">
        <w:t xml:space="preserve"> </w:t>
      </w:r>
      <w:r>
        <w:t>vagy visszalépése esetén az eljárás második helyezettként kihirdetett Pályázóval bérleti</w:t>
      </w:r>
      <w:r w:rsidR="00801F20">
        <w:t xml:space="preserve"> </w:t>
      </w:r>
      <w:r>
        <w:t>szerződést köt.</w:t>
      </w:r>
    </w:p>
    <w:p w14:paraId="3E9016AB" w14:textId="679C03E3" w:rsidR="00421774" w:rsidRPr="00801F20" w:rsidRDefault="00421774" w:rsidP="00421774">
      <w:pPr>
        <w:jc w:val="both"/>
        <w:rPr>
          <w:b/>
          <w:bCs/>
        </w:rPr>
      </w:pPr>
      <w:r w:rsidRPr="00801F20">
        <w:rPr>
          <w:b/>
          <w:bCs/>
        </w:rPr>
        <w:t>További információk</w:t>
      </w:r>
      <w:r w:rsidR="00801F20">
        <w:rPr>
          <w:b/>
          <w:bCs/>
        </w:rPr>
        <w:t>:</w:t>
      </w:r>
    </w:p>
    <w:p w14:paraId="48BC5711" w14:textId="274172C9" w:rsidR="00421774" w:rsidRDefault="00421774" w:rsidP="00421774">
      <w:pPr>
        <w:jc w:val="both"/>
      </w:pPr>
      <w:r>
        <w:t>A Kiíró előzetes egyeztetést követően lehetőséget nyújt a bérlemény helyszíni</w:t>
      </w:r>
      <w:r w:rsidR="00801F20">
        <w:t xml:space="preserve"> </w:t>
      </w:r>
      <w:r>
        <w:t>megtekintésére.</w:t>
      </w:r>
    </w:p>
    <w:p w14:paraId="7C65117F" w14:textId="4C9A3FCF" w:rsidR="00421774" w:rsidRDefault="00421774" w:rsidP="00421774">
      <w:pPr>
        <w:jc w:val="both"/>
      </w:pPr>
      <w:r>
        <w:t>A pályázati eljárással kapcsolatban felmerült technikai kérdésekben felvilágosítást ad:</w:t>
      </w:r>
    </w:p>
    <w:p w14:paraId="7C6E4DE7" w14:textId="7174C5B5" w:rsidR="00421774" w:rsidRDefault="00421774" w:rsidP="00421774">
      <w:pPr>
        <w:jc w:val="both"/>
      </w:pPr>
      <w:r>
        <w:t>Be</w:t>
      </w:r>
      <w:r w:rsidR="00801F20">
        <w:t xml:space="preserve">rényi Ildikó </w:t>
      </w:r>
      <w:r>
        <w:t>a 26/</w:t>
      </w:r>
      <w:r w:rsidR="00801F20">
        <w:t xml:space="preserve">920826 </w:t>
      </w:r>
      <w:r>
        <w:t xml:space="preserve">telefonszámon, illetve a </w:t>
      </w:r>
      <w:hyperlink r:id="rId5" w:history="1">
        <w:r w:rsidR="00801F20" w:rsidRPr="00721C0C">
          <w:rPr>
            <w:rStyle w:val="Hiperhivatkozs"/>
          </w:rPr>
          <w:t>berenyi.ildiko@telki.hu</w:t>
        </w:r>
      </w:hyperlink>
      <w:r w:rsidR="00801F20">
        <w:t xml:space="preserve"> e-mail címen. </w:t>
      </w:r>
    </w:p>
    <w:p w14:paraId="3D8C5857" w14:textId="4423B8D4" w:rsidR="00FF3401" w:rsidRPr="00FF3401" w:rsidRDefault="00FF3401" w:rsidP="00FF3401">
      <w:pPr>
        <w:shd w:val="clear" w:color="auto" w:fill="FFFFFF"/>
        <w:spacing w:after="0" w:line="240" w:lineRule="auto"/>
        <w:jc w:val="both"/>
        <w:textAlignment w:val="baseline"/>
        <w:rPr>
          <w:rFonts w:eastAsia="Times New Roman" w:cstheme="minorHAnsi"/>
          <w:color w:val="000000" w:themeColor="text1"/>
          <w:lang w:eastAsia="hu-HU"/>
        </w:rPr>
      </w:pPr>
      <w:r w:rsidRPr="00FF3401">
        <w:rPr>
          <w:rFonts w:eastAsia="Times New Roman" w:cstheme="minorHAnsi"/>
          <w:b/>
          <w:bCs/>
          <w:color w:val="000000" w:themeColor="text1"/>
          <w:bdr w:val="none" w:sz="0" w:space="0" w:color="auto" w:frame="1"/>
          <w:lang w:eastAsia="hu-HU"/>
        </w:rPr>
        <w:t>Bérleti szerződés főbb paraméterei:</w:t>
      </w:r>
    </w:p>
    <w:p w14:paraId="4C25C4E4" w14:textId="564206E9"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bérbeadó a </w:t>
      </w:r>
      <w:r>
        <w:rPr>
          <w:rFonts w:eastAsia="Times New Roman" w:cstheme="minorHAnsi"/>
          <w:color w:val="000000" w:themeColor="text1"/>
          <w:lang w:eastAsia="hu-HU"/>
        </w:rPr>
        <w:t xml:space="preserve">Telki Község </w:t>
      </w:r>
      <w:r w:rsidRPr="00FF3401">
        <w:rPr>
          <w:rFonts w:eastAsia="Times New Roman" w:cstheme="minorHAnsi"/>
          <w:color w:val="000000" w:themeColor="text1"/>
          <w:lang w:eastAsia="hu-HU"/>
        </w:rPr>
        <w:t>Önkormányzata,</w:t>
      </w:r>
    </w:p>
    <w:p w14:paraId="5FFF3D03" w14:textId="2A455BFB"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szerződés </w:t>
      </w:r>
      <w:r w:rsidRPr="00FF3401">
        <w:rPr>
          <w:rFonts w:eastAsia="Times New Roman" w:cstheme="minorHAnsi"/>
          <w:b/>
          <w:bCs/>
          <w:i/>
          <w:iCs/>
          <w:color w:val="000000" w:themeColor="text1"/>
          <w:bdr w:val="none" w:sz="0" w:space="0" w:color="auto" w:frame="1"/>
          <w:lang w:eastAsia="hu-HU"/>
        </w:rPr>
        <w:t>határozott</w:t>
      </w:r>
      <w:proofErr w:type="gramStart"/>
      <w:r w:rsidRPr="00FF3401">
        <w:rPr>
          <w:rFonts w:eastAsia="Times New Roman" w:cstheme="minorHAnsi"/>
          <w:b/>
          <w:bCs/>
          <w:i/>
          <w:iCs/>
          <w:color w:val="000000" w:themeColor="text1"/>
          <w:bdr w:val="none" w:sz="0" w:space="0" w:color="auto" w:frame="1"/>
          <w:lang w:eastAsia="hu-HU"/>
        </w:rPr>
        <w:t xml:space="preserve"> </w:t>
      </w:r>
      <w:r w:rsidR="00CC0FEE">
        <w:rPr>
          <w:rFonts w:eastAsia="Times New Roman" w:cstheme="minorHAnsi"/>
          <w:b/>
          <w:bCs/>
          <w:i/>
          <w:iCs/>
          <w:color w:val="000000" w:themeColor="text1"/>
          <w:bdr w:val="none" w:sz="0" w:space="0" w:color="auto" w:frame="1"/>
          <w:lang w:eastAsia="hu-HU"/>
        </w:rPr>
        <w:t>..</w:t>
      </w:r>
      <w:proofErr w:type="gramEnd"/>
      <w:r w:rsidRPr="00FF3401">
        <w:rPr>
          <w:rFonts w:eastAsia="Times New Roman" w:cstheme="minorHAnsi"/>
          <w:b/>
          <w:bCs/>
          <w:i/>
          <w:iCs/>
          <w:color w:val="000000" w:themeColor="text1"/>
          <w:bdr w:val="none" w:sz="0" w:space="0" w:color="auto" w:frame="1"/>
          <w:lang w:eastAsia="hu-HU"/>
        </w:rPr>
        <w:t>éves időtartamra jön létre</w:t>
      </w:r>
      <w:r w:rsidRPr="00FF3401">
        <w:rPr>
          <w:rFonts w:eastAsia="Times New Roman" w:cstheme="minorHAnsi"/>
          <w:b/>
          <w:bCs/>
          <w:color w:val="000000" w:themeColor="text1"/>
          <w:bdr w:val="none" w:sz="0" w:space="0" w:color="auto" w:frame="1"/>
          <w:lang w:eastAsia="hu-HU"/>
        </w:rPr>
        <w:t>,</w:t>
      </w:r>
    </w:p>
    <w:p w14:paraId="5DD4824A" w14:textId="5AC16E75"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bérbeadó </w:t>
      </w:r>
      <w:r w:rsidR="00CC0FEE">
        <w:rPr>
          <w:rFonts w:eastAsia="Times New Roman" w:cstheme="minorHAnsi"/>
          <w:color w:val="000000" w:themeColor="text1"/>
          <w:lang w:eastAsia="hu-HU"/>
        </w:rPr>
        <w:t>….</w:t>
      </w:r>
      <w:r w:rsidRPr="00FF3401">
        <w:rPr>
          <w:rFonts w:eastAsia="Times New Roman" w:cstheme="minorHAnsi"/>
          <w:color w:val="000000" w:themeColor="text1"/>
          <w:lang w:eastAsia="hu-HU"/>
        </w:rPr>
        <w:t xml:space="preserve"> éves időtartam alatt rendes felmondás jogával nem él,</w:t>
      </w:r>
    </w:p>
    <w:p w14:paraId="3C9747CB" w14:textId="1C7538A8"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bérleti díj fizetés kezdete a bérleti jogviszony kezdetét követő hónap első napja,</w:t>
      </w:r>
    </w:p>
    <w:p w14:paraId="12AA1AB4" w14:textId="77777777"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bérleti díj összege évente, január 1-től a nyertes pályázó által ajánlott díjhoz viszonyítottan automatikusan megnő a KSH által az előző évre megállapított infláció mértékével, legkorábban 2024. január 1. napjától,</w:t>
      </w:r>
    </w:p>
    <w:p w14:paraId="00A627E4" w14:textId="49B76C0C"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óvadék a bérleti díj háromszorosa, </w:t>
      </w:r>
    </w:p>
    <w:p w14:paraId="3669C5FA" w14:textId="1EB0608D"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a bérlő tudomásul veszi, hogy a helyiségben folytatni kívánt tevékenységhez szükséges szakhatósági és egyéb engedélyek iránti kérelmek elutasítása esetén </w:t>
      </w:r>
      <w:r>
        <w:rPr>
          <w:rFonts w:eastAsia="Times New Roman" w:cstheme="minorHAnsi"/>
          <w:color w:val="000000" w:themeColor="text1"/>
          <w:lang w:eastAsia="hu-HU"/>
        </w:rPr>
        <w:t xml:space="preserve">Telki Község </w:t>
      </w:r>
      <w:r w:rsidRPr="00FF3401">
        <w:rPr>
          <w:rFonts w:eastAsia="Times New Roman" w:cstheme="minorHAnsi"/>
          <w:color w:val="000000" w:themeColor="text1"/>
          <w:lang w:eastAsia="hu-HU"/>
        </w:rPr>
        <w:t>Önkormányzatával szemben követelése nincs,</w:t>
      </w:r>
    </w:p>
    <w:p w14:paraId="12DCCBBE" w14:textId="1CB8F7A1"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 xml:space="preserve">a bérlő köteles a bérleti szerződés aláírásától számított </w:t>
      </w:r>
      <w:r>
        <w:rPr>
          <w:rFonts w:eastAsia="Times New Roman" w:cstheme="minorHAnsi"/>
          <w:color w:val="000000" w:themeColor="text1"/>
          <w:lang w:eastAsia="hu-HU"/>
        </w:rPr>
        <w:t>3</w:t>
      </w:r>
      <w:r w:rsidRPr="00FF3401">
        <w:rPr>
          <w:rFonts w:eastAsia="Times New Roman" w:cstheme="minorHAnsi"/>
          <w:color w:val="000000" w:themeColor="text1"/>
          <w:lang w:eastAsia="hu-HU"/>
        </w:rPr>
        <w:t xml:space="preserve"> hónapon belül a folytatandó tevékenységet megkezdeni és azt a szerződés fennállása alatt a helyiségben folyamatosan végezni. A tevékenységre vonatkozó hatósági engedélyeknek és jogszabályoknak megfelelő megkezdése tényét a bérbeadó részére a bérleti szerződés aláírásától számított </w:t>
      </w:r>
      <w:r>
        <w:rPr>
          <w:rFonts w:eastAsia="Times New Roman" w:cstheme="minorHAnsi"/>
          <w:color w:val="000000" w:themeColor="text1"/>
          <w:lang w:eastAsia="hu-HU"/>
        </w:rPr>
        <w:t>3</w:t>
      </w:r>
      <w:r w:rsidRPr="00FF3401">
        <w:rPr>
          <w:rFonts w:eastAsia="Times New Roman" w:cstheme="minorHAnsi"/>
          <w:color w:val="000000" w:themeColor="text1"/>
          <w:lang w:eastAsia="hu-HU"/>
        </w:rPr>
        <w:t xml:space="preserve"> hónapon belül igazolni köteles a működési engedély</w:t>
      </w:r>
      <w:r w:rsidR="00CC0FEE">
        <w:rPr>
          <w:rFonts w:eastAsia="Times New Roman" w:cstheme="minorHAnsi"/>
          <w:color w:val="000000" w:themeColor="text1"/>
          <w:lang w:eastAsia="hu-HU"/>
        </w:rPr>
        <w:t>,</w:t>
      </w:r>
      <w:r w:rsidRPr="00FF3401">
        <w:rPr>
          <w:rFonts w:eastAsia="Times New Roman" w:cstheme="minorHAnsi"/>
          <w:color w:val="000000" w:themeColor="text1"/>
          <w:lang w:eastAsia="hu-HU"/>
        </w:rPr>
        <w:t xml:space="preserve"> illetve bérlői külön nyilatkozat benyújtásával, amelyben bérlő kijelenti, hogy tevékenységét meghatározott napon megkezdte,</w:t>
      </w:r>
    </w:p>
    <w:p w14:paraId="5F0D7A2F" w14:textId="77777777" w:rsidR="00FF3401" w:rsidRP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bérlő a helyiséget megtekintett állapotban veszi bérbe, a bérlet tárgyát képező helyiségben folytatni kívánt tevékenységhez a feltételeket a bérbeadó nem biztosítja, annak költségei a bérlőt terhelik,</w:t>
      </w:r>
    </w:p>
    <w:p w14:paraId="2315411B" w14:textId="1FC245D6" w:rsidR="00FF3401" w:rsidRDefault="00FF3401" w:rsidP="00FF3401">
      <w:pPr>
        <w:numPr>
          <w:ilvl w:val="0"/>
          <w:numId w:val="2"/>
        </w:numPr>
        <w:shd w:val="clear" w:color="auto" w:fill="FFFFFF"/>
        <w:spacing w:after="0" w:line="240" w:lineRule="auto"/>
        <w:ind w:left="870"/>
        <w:jc w:val="both"/>
        <w:textAlignment w:val="baseline"/>
        <w:rPr>
          <w:rFonts w:eastAsia="Times New Roman" w:cstheme="minorHAnsi"/>
          <w:color w:val="000000" w:themeColor="text1"/>
          <w:lang w:eastAsia="hu-HU"/>
        </w:rPr>
      </w:pPr>
      <w:r w:rsidRPr="00FF3401">
        <w:rPr>
          <w:rFonts w:eastAsia="Times New Roman" w:cstheme="minorHAnsi"/>
          <w:color w:val="000000" w:themeColor="text1"/>
          <w:lang w:eastAsia="hu-HU"/>
        </w:rPr>
        <w:t>a bérleti jogviszony bármilyen jogcímen történő megszűnése esetén a bérbeadó részére történő visszaadáskor a bérlet tárgyát a bérlő kiürítve, tisztán, rendeltetésszerű használatra alkalmas állapotban köteles átadni a bérleti jogviszony megszűnését követő 5 napon belül</w:t>
      </w:r>
      <w:r w:rsidR="00092E2D">
        <w:rPr>
          <w:rFonts w:eastAsia="Times New Roman" w:cstheme="minorHAnsi"/>
          <w:color w:val="000000" w:themeColor="text1"/>
          <w:lang w:eastAsia="hu-HU"/>
        </w:rPr>
        <w:t>.</w:t>
      </w:r>
    </w:p>
    <w:p w14:paraId="7AFDE20E" w14:textId="78D61F94" w:rsidR="00092E2D" w:rsidRDefault="00092E2D" w:rsidP="00092E2D">
      <w:pPr>
        <w:shd w:val="clear" w:color="auto" w:fill="FFFFFF"/>
        <w:spacing w:after="0" w:line="240" w:lineRule="auto"/>
        <w:jc w:val="both"/>
        <w:textAlignment w:val="baseline"/>
        <w:rPr>
          <w:rFonts w:eastAsia="Times New Roman" w:cstheme="minorHAnsi"/>
          <w:color w:val="000000" w:themeColor="text1"/>
          <w:lang w:eastAsia="hu-HU"/>
        </w:rPr>
      </w:pPr>
    </w:p>
    <w:p w14:paraId="78744080" w14:textId="77777777" w:rsidR="00FF3401" w:rsidRPr="00FF3401" w:rsidRDefault="00FF3401" w:rsidP="00FF3401">
      <w:pPr>
        <w:jc w:val="both"/>
        <w:rPr>
          <w:rFonts w:ascii="Times New Roman" w:hAnsi="Times New Roman" w:cs="Times New Roman"/>
        </w:rPr>
      </w:pPr>
    </w:p>
    <w:sectPr w:rsidR="00FF3401" w:rsidRPr="00FF3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FFD"/>
    <w:multiLevelType w:val="hybridMultilevel"/>
    <w:tmpl w:val="EEF01C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A827829"/>
    <w:multiLevelType w:val="multilevel"/>
    <w:tmpl w:val="26981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A56AF8"/>
    <w:multiLevelType w:val="hybridMultilevel"/>
    <w:tmpl w:val="F6FA745A"/>
    <w:lvl w:ilvl="0" w:tplc="E690C2F0">
      <w:start w:val="3"/>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03039554">
    <w:abstractNumId w:val="0"/>
  </w:num>
  <w:num w:numId="2" w16cid:durableId="763040217">
    <w:abstractNumId w:val="1"/>
  </w:num>
  <w:num w:numId="3" w16cid:durableId="1467317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37"/>
    <w:rsid w:val="00092E2D"/>
    <w:rsid w:val="00115D09"/>
    <w:rsid w:val="00256835"/>
    <w:rsid w:val="002E06D8"/>
    <w:rsid w:val="003A3572"/>
    <w:rsid w:val="003D4D2D"/>
    <w:rsid w:val="00421774"/>
    <w:rsid w:val="00613D65"/>
    <w:rsid w:val="00624337"/>
    <w:rsid w:val="006A04BC"/>
    <w:rsid w:val="00801F20"/>
    <w:rsid w:val="00870686"/>
    <w:rsid w:val="009155FC"/>
    <w:rsid w:val="00A54234"/>
    <w:rsid w:val="00C203FC"/>
    <w:rsid w:val="00CC0FEE"/>
    <w:rsid w:val="00E201D1"/>
    <w:rsid w:val="00E515CD"/>
    <w:rsid w:val="00E750EC"/>
    <w:rsid w:val="00FC1669"/>
    <w:rsid w:val="00FD6CED"/>
    <w:rsid w:val="00FF34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3984"/>
  <w15:chartTrackingRefBased/>
  <w15:docId w15:val="{2A885C54-1340-4BE0-82EB-9077A52B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21774"/>
    <w:pPr>
      <w:ind w:left="720"/>
      <w:contextualSpacing/>
    </w:pPr>
  </w:style>
  <w:style w:type="character" w:styleId="Hiperhivatkozs">
    <w:name w:val="Hyperlink"/>
    <w:basedOn w:val="Bekezdsalapbettpusa"/>
    <w:uiPriority w:val="99"/>
    <w:unhideWhenUsed/>
    <w:rsid w:val="00801F20"/>
    <w:rPr>
      <w:color w:val="0563C1" w:themeColor="hyperlink"/>
      <w:u w:val="single"/>
    </w:rPr>
  </w:style>
  <w:style w:type="character" w:styleId="Feloldatlanmegemlts">
    <w:name w:val="Unresolved Mention"/>
    <w:basedOn w:val="Bekezdsalapbettpusa"/>
    <w:uiPriority w:val="99"/>
    <w:semiHidden/>
    <w:unhideWhenUsed/>
    <w:rsid w:val="00801F20"/>
    <w:rPr>
      <w:color w:val="605E5C"/>
      <w:shd w:val="clear" w:color="auto" w:fill="E1DFDD"/>
    </w:rPr>
  </w:style>
  <w:style w:type="paragraph" w:styleId="NormlWeb">
    <w:name w:val="Normal (Web)"/>
    <w:basedOn w:val="Norml"/>
    <w:uiPriority w:val="99"/>
    <w:semiHidden/>
    <w:unhideWhenUsed/>
    <w:rsid w:val="00FF340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FF3401"/>
    <w:rPr>
      <w:b/>
      <w:bCs/>
    </w:rPr>
  </w:style>
  <w:style w:type="character" w:styleId="Kiemels">
    <w:name w:val="Emphasis"/>
    <w:basedOn w:val="Bekezdsalapbettpusa"/>
    <w:uiPriority w:val="20"/>
    <w:qFormat/>
    <w:rsid w:val="00FF3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989">
      <w:bodyDiv w:val="1"/>
      <w:marLeft w:val="0"/>
      <w:marRight w:val="0"/>
      <w:marTop w:val="0"/>
      <w:marBottom w:val="0"/>
      <w:divBdr>
        <w:top w:val="none" w:sz="0" w:space="0" w:color="auto"/>
        <w:left w:val="none" w:sz="0" w:space="0" w:color="auto"/>
        <w:bottom w:val="none" w:sz="0" w:space="0" w:color="auto"/>
        <w:right w:val="none" w:sz="0" w:space="0" w:color="auto"/>
      </w:divBdr>
    </w:div>
    <w:div w:id="143740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enyi.ildiko@telk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1029</Words>
  <Characters>7105</Characters>
  <Application>Microsoft Office Word</Application>
  <DocSecurity>0</DocSecurity>
  <Lines>59</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Felhasználó</dc:creator>
  <cp:keywords/>
  <dc:description/>
  <cp:lastModifiedBy>Mónika Lack</cp:lastModifiedBy>
  <cp:revision>7</cp:revision>
  <dcterms:created xsi:type="dcterms:W3CDTF">2023-02-08T14:15:00Z</dcterms:created>
  <dcterms:modified xsi:type="dcterms:W3CDTF">2023-02-10T09:57:00Z</dcterms:modified>
</cp:coreProperties>
</file>